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8" w:rsidRDefault="007C7098" w:rsidP="007C7098">
      <w:pPr>
        <w:spacing w:before="150"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344A60"/>
          <w:sz w:val="32"/>
          <w:szCs w:val="32"/>
          <w:lang w:eastAsia="ru-RU"/>
        </w:rPr>
      </w:pPr>
      <w:r w:rsidRPr="007C7098">
        <w:rPr>
          <w:rFonts w:ascii="Arial" w:eastAsia="Times New Roman" w:hAnsi="Arial" w:cs="Arial"/>
          <w:b/>
          <w:bCs/>
          <w:color w:val="344A60"/>
          <w:sz w:val="32"/>
          <w:szCs w:val="32"/>
          <w:lang w:eastAsia="ru-RU"/>
        </w:rPr>
        <w:t>Что необходимо иметь с собой участнику регионального этапа всероссийской олимпиады школьников</w:t>
      </w:r>
    </w:p>
    <w:p w:rsidR="004D1DEA" w:rsidRPr="007C7098" w:rsidRDefault="004D1DEA" w:rsidP="007C7098">
      <w:pPr>
        <w:spacing w:before="150" w:after="0" w:line="240" w:lineRule="auto"/>
        <w:jc w:val="both"/>
        <w:outlineLvl w:val="4"/>
        <w:rPr>
          <w:rFonts w:ascii="Arial" w:eastAsia="Times New Roman" w:hAnsi="Arial" w:cs="Arial"/>
          <w:color w:val="344A60"/>
          <w:sz w:val="32"/>
          <w:szCs w:val="32"/>
          <w:lang w:eastAsia="ru-RU"/>
        </w:rPr>
      </w:pPr>
      <w:bookmarkStart w:id="0" w:name="_GoBack"/>
      <w:bookmarkEnd w:id="0"/>
    </w:p>
    <w:p w:rsidR="007C7098" w:rsidRPr="004D1DEA" w:rsidRDefault="007C7098" w:rsidP="007C7098">
      <w:pPr>
        <w:numPr>
          <w:ilvl w:val="0"/>
          <w:numId w:val="1"/>
        </w:numPr>
        <w:spacing w:before="75" w:after="0" w:line="240" w:lineRule="auto"/>
        <w:ind w:left="165"/>
        <w:rPr>
          <w:rFonts w:ascii="Arial" w:eastAsia="Times New Roman" w:hAnsi="Arial" w:cs="Arial"/>
          <w:b/>
          <w:color w:val="253646"/>
          <w:sz w:val="32"/>
          <w:szCs w:val="32"/>
          <w:lang w:eastAsia="ru-RU"/>
        </w:rPr>
      </w:pPr>
      <w:r w:rsidRPr="004D1DEA">
        <w:rPr>
          <w:rFonts w:ascii="Arial" w:eastAsia="Times New Roman" w:hAnsi="Arial" w:cs="Arial"/>
          <w:b/>
          <w:color w:val="253646"/>
          <w:sz w:val="32"/>
          <w:szCs w:val="32"/>
          <w:lang w:eastAsia="ru-RU"/>
        </w:rPr>
        <w:t>Паспорт или свидетельство о рождении</w:t>
      </w:r>
    </w:p>
    <w:p w:rsidR="007C7098" w:rsidRPr="007C7098" w:rsidRDefault="004D1DEA" w:rsidP="007C7098">
      <w:pPr>
        <w:numPr>
          <w:ilvl w:val="0"/>
          <w:numId w:val="1"/>
        </w:numPr>
        <w:spacing w:after="0" w:line="240" w:lineRule="auto"/>
        <w:ind w:left="165"/>
        <w:rPr>
          <w:rFonts w:ascii="Arial" w:eastAsia="Times New Roman" w:hAnsi="Arial" w:cs="Arial"/>
          <w:color w:val="253646"/>
          <w:sz w:val="32"/>
          <w:szCs w:val="32"/>
          <w:lang w:eastAsia="ru-RU"/>
        </w:rPr>
      </w:pPr>
      <w:hyperlink r:id="rId6" w:tgtFrame="_blank" w:history="1">
        <w:r w:rsidR="007C7098" w:rsidRPr="004D1DEA">
          <w:rPr>
            <w:rFonts w:ascii="Arial" w:eastAsia="Times New Roman" w:hAnsi="Arial" w:cs="Arial"/>
            <w:b/>
            <w:color w:val="000000" w:themeColor="text1"/>
            <w:sz w:val="32"/>
            <w:szCs w:val="32"/>
            <w:lang w:eastAsia="ru-RU"/>
          </w:rPr>
          <w:t>2 анкеты</w:t>
        </w:r>
      </w:hyperlink>
      <w:r w:rsidR="007C7098" w:rsidRPr="007C7098">
        <w:rPr>
          <w:rFonts w:ascii="Arial" w:eastAsia="Times New Roman" w:hAnsi="Arial" w:cs="Arial"/>
          <w:color w:val="253646"/>
          <w:sz w:val="32"/>
          <w:szCs w:val="32"/>
          <w:lang w:eastAsia="ru-RU"/>
        </w:rPr>
        <w:t> (одна с фото, одна без фото). Исключение составляют иностранные языки и биология (одна с фото, четыре без фото)</w:t>
      </w:r>
    </w:p>
    <w:p w:rsidR="007C7098" w:rsidRPr="004D1DEA" w:rsidRDefault="007C7098" w:rsidP="007C7098">
      <w:pPr>
        <w:numPr>
          <w:ilvl w:val="0"/>
          <w:numId w:val="1"/>
        </w:numPr>
        <w:spacing w:before="75" w:after="0" w:line="240" w:lineRule="auto"/>
        <w:ind w:left="165"/>
        <w:rPr>
          <w:rFonts w:ascii="Arial" w:eastAsia="Times New Roman" w:hAnsi="Arial" w:cs="Arial"/>
          <w:b/>
          <w:color w:val="253646"/>
          <w:sz w:val="32"/>
          <w:szCs w:val="32"/>
          <w:lang w:eastAsia="ru-RU"/>
        </w:rPr>
      </w:pPr>
      <w:r w:rsidRPr="004D1DEA">
        <w:rPr>
          <w:rFonts w:ascii="Arial" w:eastAsia="Times New Roman" w:hAnsi="Arial" w:cs="Arial"/>
          <w:b/>
          <w:color w:val="253646"/>
          <w:sz w:val="32"/>
          <w:szCs w:val="32"/>
          <w:u w:val="single"/>
          <w:lang w:eastAsia="ru-RU"/>
        </w:rPr>
        <w:t xml:space="preserve">Ручки </w:t>
      </w:r>
      <w:proofErr w:type="spellStart"/>
      <w:r w:rsidRPr="004D1DEA">
        <w:rPr>
          <w:rFonts w:ascii="Arial" w:eastAsia="Times New Roman" w:hAnsi="Arial" w:cs="Arial"/>
          <w:b/>
          <w:color w:val="253646"/>
          <w:sz w:val="32"/>
          <w:szCs w:val="32"/>
          <w:u w:val="single"/>
          <w:lang w:eastAsia="ru-RU"/>
        </w:rPr>
        <w:t>гелевые</w:t>
      </w:r>
      <w:proofErr w:type="spellEnd"/>
      <w:r w:rsidRPr="004D1DEA">
        <w:rPr>
          <w:rFonts w:ascii="Arial" w:eastAsia="Times New Roman" w:hAnsi="Arial" w:cs="Arial"/>
          <w:b/>
          <w:color w:val="253646"/>
          <w:sz w:val="32"/>
          <w:szCs w:val="32"/>
          <w:u w:val="single"/>
          <w:lang w:eastAsia="ru-RU"/>
        </w:rPr>
        <w:t xml:space="preserve"> только с черными чернилами</w:t>
      </w:r>
    </w:p>
    <w:p w:rsidR="007C7098" w:rsidRPr="007C7098" w:rsidRDefault="007C7098" w:rsidP="007C7098">
      <w:pPr>
        <w:numPr>
          <w:ilvl w:val="0"/>
          <w:numId w:val="1"/>
        </w:numPr>
        <w:spacing w:before="75" w:after="0" w:line="240" w:lineRule="auto"/>
        <w:ind w:left="165"/>
        <w:jc w:val="both"/>
        <w:rPr>
          <w:rFonts w:ascii="Arial" w:eastAsia="Times New Roman" w:hAnsi="Arial" w:cs="Arial"/>
          <w:color w:val="253646"/>
          <w:sz w:val="32"/>
          <w:szCs w:val="32"/>
          <w:lang w:eastAsia="ru-RU"/>
        </w:rPr>
      </w:pPr>
      <w:r w:rsidRPr="007C7098">
        <w:rPr>
          <w:rFonts w:ascii="Arial" w:eastAsia="Times New Roman" w:hAnsi="Arial" w:cs="Arial"/>
          <w:color w:val="253646"/>
          <w:sz w:val="32"/>
          <w:szCs w:val="32"/>
          <w:lang w:eastAsia="ru-RU"/>
        </w:rPr>
        <w:t>Участникам на некоторых предметах позволяется использование своих письменных и измерительных принадлежностей (карандаш простой, ластик, циркуль, линейка, непрограммируемый калькулятор, клей), если эта возможность предусмотрена в требованиях к предмету. Корректором пользоваться запрещено.</w:t>
      </w:r>
    </w:p>
    <w:p w:rsidR="007C7098" w:rsidRPr="007C7098" w:rsidRDefault="007C7098" w:rsidP="007C7098">
      <w:pPr>
        <w:numPr>
          <w:ilvl w:val="0"/>
          <w:numId w:val="1"/>
        </w:numPr>
        <w:spacing w:before="75" w:after="0" w:line="240" w:lineRule="auto"/>
        <w:ind w:left="165"/>
        <w:rPr>
          <w:rFonts w:ascii="Arial" w:eastAsia="Times New Roman" w:hAnsi="Arial" w:cs="Arial"/>
          <w:color w:val="253646"/>
          <w:sz w:val="32"/>
          <w:szCs w:val="32"/>
          <w:lang w:eastAsia="ru-RU"/>
        </w:rPr>
      </w:pPr>
      <w:r w:rsidRPr="007C7098">
        <w:rPr>
          <w:rFonts w:ascii="Arial" w:eastAsia="Times New Roman" w:hAnsi="Arial" w:cs="Arial"/>
          <w:color w:val="253646"/>
          <w:sz w:val="32"/>
          <w:szCs w:val="32"/>
          <w:lang w:eastAsia="ru-RU"/>
        </w:rPr>
        <w:t>Вода в прозрачной упаковке, шоколад без шелестящей упаковки</w:t>
      </w:r>
    </w:p>
    <w:p w:rsidR="00240D17" w:rsidRDefault="00240D17">
      <w:pPr>
        <w:rPr>
          <w:sz w:val="32"/>
          <w:szCs w:val="32"/>
        </w:rPr>
      </w:pPr>
    </w:p>
    <w:p w:rsidR="004D1DEA" w:rsidRPr="004D1DEA" w:rsidRDefault="004D1DEA">
      <w:pPr>
        <w:rPr>
          <w:b/>
          <w:sz w:val="32"/>
          <w:szCs w:val="32"/>
        </w:rPr>
      </w:pPr>
      <w:r w:rsidRPr="004D1DEA">
        <w:rPr>
          <w:b/>
          <w:sz w:val="32"/>
          <w:szCs w:val="32"/>
        </w:rPr>
        <w:t>Сопровождающий учитель должен иметь с собой приказ о направлении учащихся на региональный этап ВСОШ</w:t>
      </w:r>
      <w:r>
        <w:rPr>
          <w:b/>
          <w:sz w:val="32"/>
          <w:szCs w:val="32"/>
        </w:rPr>
        <w:t xml:space="preserve"> по данному предмету </w:t>
      </w:r>
      <w:r w:rsidRPr="004D1DEA">
        <w:rPr>
          <w:b/>
          <w:sz w:val="32"/>
          <w:szCs w:val="32"/>
        </w:rPr>
        <w:t xml:space="preserve"> и возложении ответственности за жизнь и здоровье учащихся.</w:t>
      </w:r>
    </w:p>
    <w:sectPr w:rsidR="004D1DEA" w:rsidRPr="004D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07E1"/>
    <w:multiLevelType w:val="multilevel"/>
    <w:tmpl w:val="C98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36"/>
    <w:rsid w:val="00240D17"/>
    <w:rsid w:val="004D1DEA"/>
    <w:rsid w:val="007C7098"/>
    <w:rsid w:val="00A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C70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C70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098"/>
    <w:rPr>
      <w:b/>
      <w:bCs/>
    </w:rPr>
  </w:style>
  <w:style w:type="character" w:styleId="a4">
    <w:name w:val="Hyperlink"/>
    <w:basedOn w:val="a0"/>
    <w:uiPriority w:val="99"/>
    <w:semiHidden/>
    <w:unhideWhenUsed/>
    <w:rsid w:val="007C7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C70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C70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098"/>
    <w:rPr>
      <w:b/>
      <w:bCs/>
    </w:rPr>
  </w:style>
  <w:style w:type="character" w:styleId="a4">
    <w:name w:val="Hyperlink"/>
    <w:basedOn w:val="a0"/>
    <w:uiPriority w:val="99"/>
    <w:semiHidden/>
    <w:unhideWhenUsed/>
    <w:rsid w:val="007C7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sipkro.ru/images/stories/cop/Olympiad/Olimp_19-20/Region/Anket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В.И</dc:creator>
  <cp:keywords/>
  <dc:description/>
  <cp:lastModifiedBy>Петрова В.И</cp:lastModifiedBy>
  <cp:revision>3</cp:revision>
  <dcterms:created xsi:type="dcterms:W3CDTF">2020-12-29T11:43:00Z</dcterms:created>
  <dcterms:modified xsi:type="dcterms:W3CDTF">2020-12-29T11:56:00Z</dcterms:modified>
</cp:coreProperties>
</file>